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1192D" w14:textId="77777777" w:rsidR="00CB27BF" w:rsidRPr="008B56D9" w:rsidRDefault="00261C18" w:rsidP="008B56D9">
      <w:pPr>
        <w:rPr>
          <w:rFonts w:ascii="Berlin Sans FB Demi" w:hAnsi="Berlin Sans FB Demi" w:cs="Arial"/>
          <w:b/>
          <w:sz w:val="28"/>
          <w:szCs w:val="28"/>
          <w:lang w:val="en-US"/>
        </w:rPr>
      </w:pPr>
      <w:r w:rsidRPr="008B56D9">
        <w:rPr>
          <w:rFonts w:ascii="Berlin Sans FB Demi" w:hAnsi="Berlin Sans FB Demi" w:cs="Arial"/>
          <w:b/>
          <w:sz w:val="28"/>
          <w:szCs w:val="28"/>
          <w:lang w:val="en-US"/>
        </w:rPr>
        <w:t>7</w:t>
      </w:r>
      <w:r w:rsidR="00CB27BF" w:rsidRPr="008B56D9">
        <w:rPr>
          <w:rFonts w:ascii="Berlin Sans FB Demi" w:hAnsi="Berlin Sans FB Demi" w:cs="Arial"/>
          <w:b/>
          <w:sz w:val="28"/>
          <w:szCs w:val="28"/>
          <w:lang w:val="en-US"/>
        </w:rPr>
        <w:t>.4 B</w:t>
      </w:r>
      <w:r w:rsidR="008B56D9" w:rsidRPr="008B56D9">
        <w:rPr>
          <w:rFonts w:ascii="Berlin Sans FB Demi" w:hAnsi="Berlin Sans FB Demi" w:cs="Arial"/>
          <w:b/>
          <w:sz w:val="28"/>
          <w:szCs w:val="28"/>
          <w:lang w:val="en-US"/>
        </w:rPr>
        <w:t>RIDGE FOR ALL</w:t>
      </w:r>
    </w:p>
    <w:p w14:paraId="1ECFB834" w14:textId="77777777" w:rsidR="00312715" w:rsidRPr="008B56D9" w:rsidRDefault="008B56D9" w:rsidP="00CB27BF">
      <w:pPr>
        <w:rPr>
          <w:rFonts w:ascii="Berlin Sans FB Demi" w:hAnsi="Berlin Sans FB Demi" w:cs="Arial"/>
          <w:lang w:val="en-US"/>
        </w:rPr>
      </w:pPr>
      <w:r w:rsidRPr="008B56D9">
        <w:rPr>
          <w:rFonts w:ascii="Berlin Sans FB Demi" w:hAnsi="Berlin Sans FB Demi" w:cs="Arial"/>
          <w:lang w:val="en-US"/>
        </w:rPr>
        <w:t>Social Development and Inclusion</w:t>
      </w:r>
    </w:p>
    <w:p w14:paraId="21DA691A" w14:textId="77777777" w:rsidR="008B56D9" w:rsidRDefault="008B56D9" w:rsidP="00312715">
      <w:pPr>
        <w:rPr>
          <w:rFonts w:cs="Arial"/>
          <w:lang w:val="en-US"/>
        </w:rPr>
      </w:pPr>
      <w:r w:rsidRPr="008B56D9">
        <w:rPr>
          <w:rFonts w:cs="Arial"/>
          <w:lang w:val="en-US"/>
        </w:rPr>
        <w:t>We have seen, up close, how chi</w:t>
      </w:r>
      <w:r>
        <w:rPr>
          <w:rFonts w:cs="Arial"/>
          <w:lang w:val="en-US"/>
        </w:rPr>
        <w:t>l</w:t>
      </w:r>
      <w:r w:rsidRPr="008B56D9">
        <w:rPr>
          <w:rFonts w:cs="Arial"/>
          <w:lang w:val="en-US"/>
        </w:rPr>
        <w:t>dren and youth with disabilities have bee</w:t>
      </w:r>
      <w:r>
        <w:rPr>
          <w:rFonts w:cs="Arial"/>
          <w:lang w:val="en-US"/>
        </w:rPr>
        <w:t>n subject to mobbing and discri</w:t>
      </w:r>
      <w:r w:rsidRPr="008B56D9">
        <w:rPr>
          <w:rFonts w:cs="Arial"/>
          <w:lang w:val="en-US"/>
        </w:rPr>
        <w:t>mination by their peers and grown-ups.</w:t>
      </w:r>
      <w:r w:rsidR="0073036B">
        <w:rPr>
          <w:rFonts w:cs="Arial"/>
          <w:lang w:val="en-US"/>
        </w:rPr>
        <w:t xml:space="preserve"> This is why we talk about a sport where a physically disabled person can participate on equal terms. For most sports, where physically disabled competitors participate, there are categories or special events, such as, for example, the Paralympics.</w:t>
      </w:r>
    </w:p>
    <w:p w14:paraId="52FEC57D" w14:textId="77777777" w:rsidR="0073036B" w:rsidRDefault="0073036B" w:rsidP="00312715">
      <w:pPr>
        <w:rPr>
          <w:rFonts w:cs="Arial"/>
          <w:lang w:val="en-US"/>
        </w:rPr>
      </w:pPr>
      <w:r>
        <w:rPr>
          <w:rFonts w:cs="Arial"/>
          <w:lang w:val="en-US"/>
        </w:rPr>
        <w:t>In bridge, however, everyone can participate under the same conditions. Thus, bridge is a unique tool for bringing together youth with different abilities around a common interest, and to help increase the understanding for each other. Bridge is a pairs or t</w:t>
      </w:r>
      <w:r w:rsidR="00A36D43">
        <w:rPr>
          <w:rFonts w:cs="Arial"/>
          <w:lang w:val="en-US"/>
        </w:rPr>
        <w:t>e</w:t>
      </w:r>
      <w:r>
        <w:rPr>
          <w:rFonts w:cs="Arial"/>
          <w:lang w:val="en-US"/>
        </w:rPr>
        <w:t>am sport, where the players have to learn to cooperate and respect each other.</w:t>
      </w:r>
    </w:p>
    <w:p w14:paraId="12EB2B59" w14:textId="77777777" w:rsidR="0073036B" w:rsidRDefault="0073036B" w:rsidP="00312715">
      <w:pPr>
        <w:rPr>
          <w:rFonts w:cs="Arial"/>
          <w:lang w:val="en-US"/>
        </w:rPr>
      </w:pPr>
      <w:r>
        <w:rPr>
          <w:rFonts w:cs="Arial"/>
          <w:lang w:val="en-US"/>
        </w:rPr>
        <w:t>There is also a need to create places where people with and without different disabilities can meet.</w:t>
      </w:r>
      <w:r w:rsidR="00E964A2">
        <w:rPr>
          <w:rFonts w:cs="Arial"/>
          <w:lang w:val="en-US"/>
        </w:rPr>
        <w:t xml:space="preserve"> These are meetings that will create insights about possibilities and competencies, which otherwise may not be seen so easily. Someone with physical disabilities is often met with prejudice. A bridge project can help to change this situation.</w:t>
      </w:r>
    </w:p>
    <w:p w14:paraId="6026F5B0" w14:textId="77777777" w:rsidR="005F0C52" w:rsidRDefault="008249C6" w:rsidP="00312715">
      <w:pPr>
        <w:rPr>
          <w:rFonts w:cs="Arial"/>
          <w:lang w:val="en-US"/>
        </w:rPr>
      </w:pPr>
      <w:r>
        <w:rPr>
          <w:rFonts w:cs="Arial"/>
          <w:lang w:val="en-US"/>
        </w:rPr>
        <w:t>S</w:t>
      </w:r>
      <w:r w:rsidR="005F0C52">
        <w:rPr>
          <w:rFonts w:cs="Arial"/>
          <w:lang w:val="en-US"/>
        </w:rPr>
        <w:t xml:space="preserve">o far, the financing has exceeded expectations. </w:t>
      </w:r>
      <w:r>
        <w:rPr>
          <w:rFonts w:cs="Arial"/>
          <w:lang w:val="en-US"/>
        </w:rPr>
        <w:t>Thus, there is now a unique possibility to give extra funding to bridge clubs that work actively with school bridge in general, and also want t</w:t>
      </w:r>
      <w:r w:rsidR="005F6DE6">
        <w:rPr>
          <w:rFonts w:cs="Arial"/>
          <w:lang w:val="en-US"/>
        </w:rPr>
        <w:t>o include a</w:t>
      </w:r>
      <w:r>
        <w:rPr>
          <w:rFonts w:cs="Arial"/>
          <w:lang w:val="en-US"/>
        </w:rPr>
        <w:t>nyone with some kind of functional disability.</w:t>
      </w:r>
    </w:p>
    <w:p w14:paraId="24C85241" w14:textId="4BEA5780" w:rsidR="00293704" w:rsidRPr="00A36D43" w:rsidRDefault="00293704" w:rsidP="00293704">
      <w:pPr>
        <w:rPr>
          <w:rFonts w:cs="Arial"/>
          <w:noProof/>
          <w:lang w:val="en-US"/>
        </w:rPr>
      </w:pPr>
    </w:p>
    <w:sectPr w:rsidR="00293704" w:rsidRPr="00A36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6DFEA" w14:textId="77777777" w:rsidR="00F56789" w:rsidRDefault="00F56789" w:rsidP="000B7A5E">
      <w:pPr>
        <w:spacing w:after="0" w:line="240" w:lineRule="auto"/>
      </w:pPr>
      <w:r>
        <w:separator/>
      </w:r>
    </w:p>
  </w:endnote>
  <w:endnote w:type="continuationSeparator" w:id="0">
    <w:p w14:paraId="4BF8CC04" w14:textId="77777777" w:rsidR="00F56789" w:rsidRDefault="00F56789" w:rsidP="000B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445CB" w14:textId="77777777" w:rsidR="0059684A" w:rsidRDefault="005968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E97A3" w14:textId="77777777" w:rsidR="000B7A5E" w:rsidRDefault="000B7A5E" w:rsidP="000B7A5E">
    <w:pPr>
      <w:pStyle w:val="Footer"/>
    </w:pPr>
    <w:r>
      <w:rPr>
        <w:rFonts w:ascii="Berlin Sans FB Demi" w:hAnsi="Berlin Sans FB Demi"/>
        <w:b/>
      </w:rPr>
      <w:t>BRIDGE – The #1 Mindsport</w:t>
    </w:r>
  </w:p>
  <w:p w14:paraId="06BC05F6" w14:textId="77777777" w:rsidR="000B7A5E" w:rsidRDefault="000B7A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6B0CA" w14:textId="77777777" w:rsidR="0059684A" w:rsidRDefault="00596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BC8CD" w14:textId="77777777" w:rsidR="00F56789" w:rsidRDefault="00F56789" w:rsidP="000B7A5E">
      <w:pPr>
        <w:spacing w:after="0" w:line="240" w:lineRule="auto"/>
      </w:pPr>
      <w:r>
        <w:separator/>
      </w:r>
    </w:p>
  </w:footnote>
  <w:footnote w:type="continuationSeparator" w:id="0">
    <w:p w14:paraId="7BC31EDD" w14:textId="77777777" w:rsidR="00F56789" w:rsidRDefault="00F56789" w:rsidP="000B7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D3943" w14:textId="77777777" w:rsidR="0059684A" w:rsidRDefault="005968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903FC" w14:textId="43D757D7" w:rsidR="0059684A" w:rsidRDefault="0059684A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3751A694" wp14:editId="6BD5B092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597535" cy="7048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126" cy="7064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09064C5D" w14:textId="77777777" w:rsidR="0059684A" w:rsidRDefault="005968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0E773" w14:textId="77777777" w:rsidR="0059684A" w:rsidRDefault="005968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8458B"/>
    <w:multiLevelType w:val="hybridMultilevel"/>
    <w:tmpl w:val="1606385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E18AF"/>
    <w:multiLevelType w:val="hybridMultilevel"/>
    <w:tmpl w:val="8CCAB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15"/>
    <w:rsid w:val="000B7A5E"/>
    <w:rsid w:val="00116623"/>
    <w:rsid w:val="001F3B22"/>
    <w:rsid w:val="00261C18"/>
    <w:rsid w:val="00293704"/>
    <w:rsid w:val="00312715"/>
    <w:rsid w:val="003908CB"/>
    <w:rsid w:val="00595CDC"/>
    <w:rsid w:val="0059684A"/>
    <w:rsid w:val="005F0C52"/>
    <w:rsid w:val="005F6DE6"/>
    <w:rsid w:val="0073036B"/>
    <w:rsid w:val="007F16D2"/>
    <w:rsid w:val="008249C6"/>
    <w:rsid w:val="008B56D9"/>
    <w:rsid w:val="00A36D43"/>
    <w:rsid w:val="00CB27BF"/>
    <w:rsid w:val="00E964A2"/>
    <w:rsid w:val="00ED0117"/>
    <w:rsid w:val="00F5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A027F"/>
  <w15:chartTrackingRefBased/>
  <w15:docId w15:val="{2017EAEE-153A-477D-9FAB-ABB6E012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7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7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A5E"/>
  </w:style>
  <w:style w:type="paragraph" w:styleId="Footer">
    <w:name w:val="footer"/>
    <w:basedOn w:val="Normal"/>
    <w:link w:val="FooterChar"/>
    <w:uiPriority w:val="99"/>
    <w:unhideWhenUsed/>
    <w:rsid w:val="000B7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A5E"/>
  </w:style>
  <w:style w:type="character" w:styleId="Hyperlink">
    <w:name w:val="Hyperlink"/>
    <w:basedOn w:val="DefaultParagraphFont"/>
    <w:uiPriority w:val="99"/>
    <w:unhideWhenUsed/>
    <w:rsid w:val="005F0C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Per-Gunnar Norlin</dc:creator>
  <cp:keywords/>
  <dc:description/>
  <cp:lastModifiedBy>Fellus</cp:lastModifiedBy>
  <cp:revision>2</cp:revision>
  <dcterms:created xsi:type="dcterms:W3CDTF">2019-03-13T19:47:00Z</dcterms:created>
  <dcterms:modified xsi:type="dcterms:W3CDTF">2019-03-13T19:47:00Z</dcterms:modified>
</cp:coreProperties>
</file>